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AC" w:rsidRPr="000D2639" w:rsidRDefault="000D2639" w:rsidP="000D26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639">
        <w:rPr>
          <w:rFonts w:ascii="Times New Roman" w:hAnsi="Times New Roman" w:cs="Times New Roman"/>
          <w:b/>
          <w:sz w:val="32"/>
          <w:szCs w:val="32"/>
        </w:rPr>
        <w:t>Информация о привлеченных средствах, поступивших в ГБПОУ РО «ВТИТБиД» в качестве благотворительной помощи</w:t>
      </w:r>
    </w:p>
    <w:p w:rsidR="000D2639" w:rsidRPr="000D2639" w:rsidRDefault="000D2639" w:rsidP="000D2639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639">
        <w:rPr>
          <w:rFonts w:ascii="Times New Roman" w:hAnsi="Times New Roman" w:cs="Times New Roman"/>
          <w:sz w:val="36"/>
          <w:szCs w:val="36"/>
        </w:rPr>
        <w:t>2015 год</w:t>
      </w:r>
    </w:p>
    <w:p w:rsidR="000D2639" w:rsidRDefault="000D2639" w:rsidP="000D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Поступления: от физических лиц</w:t>
      </w:r>
      <w:r w:rsidR="00553672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– 23771,21 рубль.</w:t>
      </w:r>
    </w:p>
    <w:p w:rsidR="00553672" w:rsidRDefault="00553672" w:rsidP="00553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 от физических лиц – 9901,00 рублей;</w:t>
      </w:r>
    </w:p>
    <w:p w:rsidR="00553672" w:rsidRDefault="00553672" w:rsidP="00553672">
      <w:pPr>
        <w:spacing w:after="0" w:line="240" w:lineRule="auto"/>
        <w:ind w:left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юридического лица (ООО «ПИЦЦА-КАМИН») – 13870,21      рубль.</w:t>
      </w:r>
    </w:p>
    <w:p w:rsidR="00553672" w:rsidRDefault="00553672" w:rsidP="000D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639" w:rsidRDefault="000D2639" w:rsidP="000D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денежные средства направлены на выплату заработной платы и уплату страховых взносов во внебюджетные фонды при организации временного трудоустройства несовершеннолетних обучающихся в возрасте 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 до 18 лет в свободное от учебы время.</w:t>
      </w:r>
    </w:p>
    <w:p w:rsidR="000D2639" w:rsidRDefault="000D2639" w:rsidP="000D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договоры 129-н от 18.03.2015 г., 410-н от 28.08.2015 г. с ГКУ РО «Центр занятости города Волгодонска».</w:t>
      </w:r>
    </w:p>
    <w:p w:rsidR="000D2639" w:rsidRDefault="000D2639" w:rsidP="000D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639" w:rsidRDefault="000D2639" w:rsidP="000D2639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639">
        <w:rPr>
          <w:rFonts w:ascii="Times New Roman" w:hAnsi="Times New Roman" w:cs="Times New Roman"/>
          <w:sz w:val="36"/>
          <w:szCs w:val="36"/>
        </w:rPr>
        <w:t>2016 год</w:t>
      </w:r>
    </w:p>
    <w:p w:rsidR="000D2639" w:rsidRDefault="000D2639" w:rsidP="000D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Поступления: от физических лиц – </w:t>
      </w:r>
      <w:r w:rsidR="00937E55">
        <w:rPr>
          <w:rFonts w:ascii="Times New Roman" w:hAnsi="Times New Roman" w:cs="Times New Roman"/>
          <w:sz w:val="28"/>
          <w:szCs w:val="28"/>
        </w:rPr>
        <w:t>14074,62</w:t>
      </w:r>
      <w:r>
        <w:rPr>
          <w:rFonts w:ascii="Times New Roman" w:hAnsi="Times New Roman" w:cs="Times New Roman"/>
          <w:sz w:val="28"/>
          <w:szCs w:val="28"/>
        </w:rPr>
        <w:t xml:space="preserve"> рубль.</w:t>
      </w:r>
    </w:p>
    <w:p w:rsidR="000D2639" w:rsidRDefault="000D2639" w:rsidP="000D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денежные средства направлены на выплату заработной платы и уплату страховых взносов во внебюджетные фонды при организации временного трудоустройства несовершенноле</w:t>
      </w:r>
      <w:r w:rsidR="00937E55">
        <w:rPr>
          <w:rFonts w:ascii="Times New Roman" w:hAnsi="Times New Roman" w:cs="Times New Roman"/>
          <w:sz w:val="28"/>
          <w:szCs w:val="28"/>
        </w:rPr>
        <w:t xml:space="preserve">тних обучающихся в возрасте от </w:t>
      </w:r>
      <w:r>
        <w:rPr>
          <w:rFonts w:ascii="Times New Roman" w:hAnsi="Times New Roman" w:cs="Times New Roman"/>
          <w:sz w:val="28"/>
          <w:szCs w:val="28"/>
        </w:rPr>
        <w:t>14 до 18 лет в свободное от учебы время.</w:t>
      </w:r>
    </w:p>
    <w:p w:rsidR="000D2639" w:rsidRDefault="000D2639" w:rsidP="000D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договоры 159-н от 22.04.2016 г.</w:t>
      </w:r>
      <w:r w:rsidR="00937E55">
        <w:rPr>
          <w:rFonts w:ascii="Times New Roman" w:hAnsi="Times New Roman" w:cs="Times New Roman"/>
          <w:sz w:val="28"/>
          <w:szCs w:val="28"/>
        </w:rPr>
        <w:t>, 351-н от 16.12.2016 г.</w:t>
      </w:r>
      <w:r>
        <w:rPr>
          <w:rFonts w:ascii="Times New Roman" w:hAnsi="Times New Roman" w:cs="Times New Roman"/>
          <w:sz w:val="28"/>
          <w:szCs w:val="28"/>
        </w:rPr>
        <w:t xml:space="preserve"> с ГКУ РО «Центр занятости города Волгодонска».</w:t>
      </w:r>
    </w:p>
    <w:p w:rsidR="000D2639" w:rsidRPr="000D2639" w:rsidRDefault="000D2639" w:rsidP="000D2639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0D2639" w:rsidRPr="000D2639" w:rsidSect="001B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2639"/>
    <w:rsid w:val="000D2639"/>
    <w:rsid w:val="001B43AC"/>
    <w:rsid w:val="00553672"/>
    <w:rsid w:val="006B2995"/>
    <w:rsid w:val="007412EF"/>
    <w:rsid w:val="0093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Главбух</cp:lastModifiedBy>
  <cp:revision>2</cp:revision>
  <cp:lastPrinted>2016-12-09T12:14:00Z</cp:lastPrinted>
  <dcterms:created xsi:type="dcterms:W3CDTF">2017-02-09T00:03:00Z</dcterms:created>
  <dcterms:modified xsi:type="dcterms:W3CDTF">2017-02-09T00:03:00Z</dcterms:modified>
</cp:coreProperties>
</file>