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8B" w:rsidRPr="00CE6F47" w:rsidRDefault="004F028B" w:rsidP="004F028B">
      <w:pPr>
        <w:pStyle w:val="a3"/>
        <w:spacing w:line="264" w:lineRule="auto"/>
        <w:ind w:left="1069" w:hanging="106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Трудоустройство выпускников </w:t>
      </w:r>
      <w:r w:rsidRPr="00CE6F47"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</w:rPr>
        <w:t>4</w:t>
      </w:r>
      <w:r w:rsidRPr="00CE6F47">
        <w:rPr>
          <w:rFonts w:ascii="Times New Roman" w:hAnsi="Times New Roman"/>
          <w:b/>
          <w:sz w:val="26"/>
          <w:szCs w:val="26"/>
        </w:rPr>
        <w:t>- 202</w:t>
      </w:r>
      <w:r>
        <w:rPr>
          <w:rFonts w:ascii="Times New Roman" w:hAnsi="Times New Roman"/>
          <w:b/>
          <w:sz w:val="26"/>
          <w:szCs w:val="26"/>
        </w:rPr>
        <w:t>5</w:t>
      </w:r>
      <w:r w:rsidRPr="00CE6F47">
        <w:rPr>
          <w:rFonts w:ascii="Times New Roman" w:hAnsi="Times New Roman"/>
          <w:b/>
          <w:sz w:val="26"/>
          <w:szCs w:val="26"/>
        </w:rPr>
        <w:t xml:space="preserve"> учебного года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E6F47">
        <w:rPr>
          <w:rFonts w:ascii="Times New Roman" w:hAnsi="Times New Roman"/>
          <w:b/>
          <w:sz w:val="26"/>
          <w:szCs w:val="26"/>
        </w:rPr>
        <w:t>очной формы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E6F47">
        <w:rPr>
          <w:rFonts w:ascii="Times New Roman" w:hAnsi="Times New Roman"/>
          <w:b/>
          <w:sz w:val="26"/>
          <w:szCs w:val="26"/>
        </w:rPr>
        <w:t>обучения</w:t>
      </w:r>
    </w:p>
    <w:p w:rsidR="004F028B" w:rsidRPr="00CE6F47" w:rsidRDefault="004F028B" w:rsidP="004F028B">
      <w:pPr>
        <w:pStyle w:val="a3"/>
        <w:spacing w:after="240" w:line="264" w:lineRule="auto"/>
        <w:ind w:left="1069" w:hanging="360"/>
        <w:jc w:val="center"/>
        <w:rPr>
          <w:rFonts w:ascii="Times New Roman" w:hAnsi="Times New Roman"/>
          <w:b/>
          <w:sz w:val="26"/>
          <w:szCs w:val="26"/>
        </w:rPr>
      </w:pPr>
      <w:r w:rsidRPr="00CE6F47">
        <w:rPr>
          <w:rFonts w:ascii="Times New Roman" w:hAnsi="Times New Roman"/>
          <w:b/>
          <w:sz w:val="26"/>
          <w:szCs w:val="26"/>
        </w:rPr>
        <w:t xml:space="preserve">(по состоянию на </w:t>
      </w:r>
      <w:r>
        <w:rPr>
          <w:rFonts w:ascii="Times New Roman" w:hAnsi="Times New Roman"/>
          <w:b/>
          <w:sz w:val="26"/>
          <w:szCs w:val="26"/>
        </w:rPr>
        <w:t>01</w:t>
      </w:r>
      <w:r w:rsidRPr="00CE6F47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03.</w:t>
      </w:r>
      <w:r w:rsidR="00ED2A47">
        <w:rPr>
          <w:rFonts w:ascii="Times New Roman" w:hAnsi="Times New Roman"/>
          <w:b/>
          <w:sz w:val="26"/>
          <w:szCs w:val="26"/>
        </w:rPr>
        <w:t>2026</w:t>
      </w:r>
      <w:bookmarkStart w:id="0" w:name="_GoBack"/>
      <w:bookmarkEnd w:id="0"/>
      <w:r w:rsidRPr="00CE6F47">
        <w:rPr>
          <w:rFonts w:ascii="Times New Roman" w:hAnsi="Times New Roman"/>
          <w:b/>
          <w:sz w:val="26"/>
          <w:szCs w:val="26"/>
        </w:rPr>
        <w:t xml:space="preserve"> г)</w:t>
      </w:r>
      <w:r>
        <w:rPr>
          <w:rFonts w:ascii="Times New Roman" w:hAnsi="Times New Roman"/>
          <w:b/>
          <w:sz w:val="26"/>
          <w:szCs w:val="26"/>
        </w:rPr>
        <w:t xml:space="preserve"> Всего-367</w:t>
      </w:r>
    </w:p>
    <w:tbl>
      <w:tblPr>
        <w:tblW w:w="14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05"/>
        <w:gridCol w:w="1422"/>
        <w:gridCol w:w="1413"/>
        <w:gridCol w:w="1418"/>
        <w:gridCol w:w="1847"/>
        <w:gridCol w:w="1559"/>
        <w:gridCol w:w="1560"/>
        <w:gridCol w:w="1560"/>
        <w:gridCol w:w="1560"/>
      </w:tblGrid>
      <w:tr w:rsidR="004F028B" w:rsidRPr="00CE6F47" w:rsidTr="00E06142">
        <w:trPr>
          <w:trHeight w:val="1151"/>
          <w:jc w:val="center"/>
        </w:trPr>
        <w:tc>
          <w:tcPr>
            <w:tcW w:w="2405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специальностей, профессий</w:t>
            </w:r>
          </w:p>
        </w:tc>
        <w:tc>
          <w:tcPr>
            <w:tcW w:w="1422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выпус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25</w:t>
            </w:r>
            <w:r w:rsidRPr="00CE6F4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413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Трудоустроены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Призваны в ряды ВС РФ</w:t>
            </w:r>
          </w:p>
        </w:tc>
        <w:tc>
          <w:tcPr>
            <w:tcW w:w="1847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Продолжили обучение</w:t>
            </w:r>
          </w:p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ВУЗе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 совмещения с трудоустройством)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Самозанят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/индивид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уальные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предприне</w:t>
            </w:r>
            <w:proofErr w:type="spellEnd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матели</w:t>
            </w:r>
            <w:proofErr w:type="spellEnd"/>
          </w:p>
        </w:tc>
        <w:tc>
          <w:tcPr>
            <w:tcW w:w="1560" w:type="dxa"/>
            <w:shd w:val="clear" w:color="auto" w:fill="D9E2F3" w:themeFill="accent5" w:themeFillTint="33"/>
            <w:vAlign w:val="center"/>
            <w:hideMark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6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Декретный отпуск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4F028B" w:rsidRPr="00CE6F47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Работают в сфере теневой занятости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:rsidR="004F028B" w:rsidRDefault="004F028B" w:rsidP="00E0614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Переехали (планируют переезд) за пределы РФ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Оператор информационных систем и ресурсов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4F02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09.01.03 Мастер по обработке цифровой информации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4F02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028B" w:rsidRPr="00FF61DB" w:rsidTr="00E06142">
        <w:trPr>
          <w:trHeight w:val="138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09.01.04 Наладчик аппаратных и программных средств инфокоммуникационных систем</w:t>
            </w:r>
          </w:p>
          <w:p w:rsidR="004F028B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Default="004F028B" w:rsidP="00E06142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15.01.21 Электромонтёр охранно-пожарной сигнализации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F028B" w:rsidRDefault="004F028B" w:rsidP="00E0614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38.02.01 Экономика и бухгалтерский учет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38.02.03 Операционная деятельность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логистике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38.02.04 Коммерция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54.01.20 Графический дизайнер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54.02.01 Дизайн (по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4F4F">
              <w:rPr>
                <w:rFonts w:ascii="Times New Roman" w:hAnsi="Times New Roman"/>
                <w:color w:val="000000"/>
                <w:sz w:val="20"/>
                <w:szCs w:val="20"/>
              </w:rPr>
              <w:t>09.01.01 Наладчик аппаратного и программного обеспечения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09.01.02 Наладчик компьютерных сетей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09.02.06 Сетевое и системное администрирование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4F028B" w:rsidRPr="00FF61DB" w:rsidTr="00E06142">
        <w:trPr>
          <w:trHeight w:val="5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11.02.02 Техническое обслуживание и ремонт радиоэлектронной техники 9по отраслям)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28B" w:rsidRPr="002D4F4F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028B" w:rsidRDefault="004F028B" w:rsidP="00E061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F028B" w:rsidRDefault="004F028B" w:rsidP="004F028B"/>
    <w:p w:rsidR="00DD5D01" w:rsidRDefault="00DD5D01"/>
    <w:sectPr w:rsidR="00DD5D01" w:rsidSect="00251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E3"/>
    <w:rsid w:val="004F028B"/>
    <w:rsid w:val="00DD5D01"/>
    <w:rsid w:val="00ED2A47"/>
    <w:rsid w:val="00F1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6979"/>
  <w15:chartTrackingRefBased/>
  <w15:docId w15:val="{9145FC55-2150-47AA-A853-78650336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28B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OIT2</dc:creator>
  <cp:keywords/>
  <dc:description/>
  <cp:lastModifiedBy>OIT2</cp:lastModifiedBy>
  <cp:revision>3</cp:revision>
  <dcterms:created xsi:type="dcterms:W3CDTF">2026-03-02T07:22:00Z</dcterms:created>
  <dcterms:modified xsi:type="dcterms:W3CDTF">2026-03-02T07:47:00Z</dcterms:modified>
</cp:coreProperties>
</file>